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BAF24" w14:textId="6AC455F1" w:rsidR="00C74812" w:rsidRPr="00FF7291" w:rsidRDefault="002302F4" w:rsidP="00FF7291">
      <w:pPr>
        <w:jc w:val="center"/>
        <w:rPr>
          <w:b/>
          <w:bCs/>
          <w:sz w:val="36"/>
          <w:szCs w:val="36"/>
        </w:rPr>
      </w:pPr>
      <w:r>
        <w:rPr>
          <w:b/>
          <w:bCs/>
          <w:sz w:val="36"/>
          <w:szCs w:val="36"/>
        </w:rPr>
        <w:t xml:space="preserve">Types of Conveyors </w:t>
      </w:r>
      <w:r w:rsidR="00A36C22">
        <w:rPr>
          <w:b/>
          <w:bCs/>
          <w:sz w:val="36"/>
          <w:szCs w:val="36"/>
        </w:rPr>
        <w:t>Used</w:t>
      </w:r>
      <w:r>
        <w:rPr>
          <w:b/>
          <w:bCs/>
          <w:sz w:val="36"/>
          <w:szCs w:val="36"/>
        </w:rPr>
        <w:t xml:space="preserve"> in Food Manufacturing</w:t>
      </w:r>
    </w:p>
    <w:p w14:paraId="70F7DF8B" w14:textId="77777777" w:rsidR="00FF7291" w:rsidRDefault="00FF7291" w:rsidP="00C74812">
      <w:pPr>
        <w:rPr>
          <w:b/>
          <w:bCs/>
        </w:rPr>
      </w:pPr>
    </w:p>
    <w:p w14:paraId="230C6714" w14:textId="77777777" w:rsidR="00FF7291" w:rsidRDefault="00FF7291" w:rsidP="00C74812">
      <w:pPr>
        <w:rPr>
          <w:b/>
          <w:bCs/>
        </w:rPr>
      </w:pPr>
    </w:p>
    <w:p w14:paraId="03980EB0" w14:textId="77777777" w:rsidR="00A36C22" w:rsidRPr="00A36C22" w:rsidRDefault="00A36C22" w:rsidP="00A36C22">
      <w:pPr>
        <w:spacing w:line="360" w:lineRule="auto"/>
        <w:jc w:val="both"/>
      </w:pPr>
      <w:r w:rsidRPr="00A36C22">
        <w:t>Increasingly, the food industry relies on efficient and precise material handling solutions to maintain productivity, quality, and food safety. Two primary types of conveyors dominate this sector: motor-driven conveyors and electromagnetic conveyors. While both are essential in food processing and packaging, their operational efficiency, energy consumption, and suitability for specific applications differ significantly. This paper explores the distinctions between these conveyor technologies, focusing on the latest advancements in energy-efficient control solutions for electromagnetic feeders.</w:t>
      </w:r>
    </w:p>
    <w:p w14:paraId="49FB1B80" w14:textId="77777777" w:rsidR="00E53E68" w:rsidRDefault="00E53E68" w:rsidP="00A36C22">
      <w:pPr>
        <w:spacing w:line="360" w:lineRule="auto"/>
        <w:jc w:val="both"/>
        <w:rPr>
          <w:b/>
          <w:bCs/>
        </w:rPr>
      </w:pPr>
    </w:p>
    <w:p w14:paraId="7B781B2C" w14:textId="0C4EE6DB" w:rsidR="00A36C22" w:rsidRPr="00A36C22" w:rsidRDefault="00A36C22" w:rsidP="00A36C22">
      <w:pPr>
        <w:spacing w:line="360" w:lineRule="auto"/>
        <w:jc w:val="both"/>
        <w:rPr>
          <w:b/>
          <w:bCs/>
        </w:rPr>
      </w:pPr>
      <w:r w:rsidRPr="00A36C22">
        <w:rPr>
          <w:b/>
          <w:bCs/>
        </w:rPr>
        <w:t>Motor-Driven Conveyors</w:t>
      </w:r>
    </w:p>
    <w:p w14:paraId="49B771C0" w14:textId="0DA3F93B" w:rsidR="00A36C22" w:rsidRPr="00A36C22" w:rsidRDefault="00A36C22" w:rsidP="00A36C22">
      <w:pPr>
        <w:spacing w:line="360" w:lineRule="auto"/>
        <w:jc w:val="both"/>
      </w:pPr>
      <w:r w:rsidRPr="00A36C22">
        <w:t xml:space="preserve">Motor-driven conveyors </w:t>
      </w:r>
      <w:r>
        <w:t>utilise</w:t>
      </w:r>
      <w:r w:rsidRPr="00A36C22">
        <w:t xml:space="preserve"> electric motors to move food products along belts, rollers, or modular plastic surfaces. They are commonly found in high-volume food production environments requiring continuous transport.</w:t>
      </w:r>
    </w:p>
    <w:p w14:paraId="1D93BBE0" w14:textId="77777777" w:rsidR="00A36C22" w:rsidRPr="00A36C22" w:rsidRDefault="00A36C22" w:rsidP="00A36C22">
      <w:pPr>
        <w:spacing w:line="360" w:lineRule="auto"/>
        <w:jc w:val="both"/>
        <w:rPr>
          <w:b/>
          <w:bCs/>
        </w:rPr>
      </w:pPr>
      <w:r w:rsidRPr="00A36C22">
        <w:rPr>
          <w:b/>
          <w:bCs/>
        </w:rPr>
        <w:t>Advantages:</w:t>
      </w:r>
    </w:p>
    <w:p w14:paraId="479B5425" w14:textId="77777777" w:rsidR="00A36C22" w:rsidRPr="00A36C22" w:rsidRDefault="00A36C22" w:rsidP="00A36C22">
      <w:pPr>
        <w:numPr>
          <w:ilvl w:val="0"/>
          <w:numId w:val="9"/>
        </w:numPr>
        <w:spacing w:line="360" w:lineRule="auto"/>
        <w:jc w:val="both"/>
      </w:pPr>
      <w:r w:rsidRPr="00A36C22">
        <w:rPr>
          <w:b/>
          <w:bCs/>
        </w:rPr>
        <w:t>High Capacity:</w:t>
      </w:r>
      <w:r w:rsidRPr="00A36C22">
        <w:t xml:space="preserve"> Suitable for bulk transportation of food products over long distances.</w:t>
      </w:r>
    </w:p>
    <w:p w14:paraId="2CF7EC21" w14:textId="77777777" w:rsidR="00A36C22" w:rsidRPr="00A36C22" w:rsidRDefault="00A36C22" w:rsidP="00A36C22">
      <w:pPr>
        <w:numPr>
          <w:ilvl w:val="0"/>
          <w:numId w:val="9"/>
        </w:numPr>
        <w:spacing w:line="360" w:lineRule="auto"/>
        <w:jc w:val="both"/>
      </w:pPr>
      <w:r w:rsidRPr="00A36C22">
        <w:rPr>
          <w:b/>
          <w:bCs/>
        </w:rPr>
        <w:t>Versatile:</w:t>
      </w:r>
      <w:r w:rsidRPr="00A36C22">
        <w:t xml:space="preserve"> Can be used for various applications, including primary processing, packaging, and end-of-line logistics.</w:t>
      </w:r>
    </w:p>
    <w:p w14:paraId="3E2A7BEA" w14:textId="77777777" w:rsidR="00A36C22" w:rsidRPr="00A36C22" w:rsidRDefault="00A36C22" w:rsidP="00A36C22">
      <w:pPr>
        <w:numPr>
          <w:ilvl w:val="0"/>
          <w:numId w:val="9"/>
        </w:numPr>
        <w:spacing w:line="360" w:lineRule="auto"/>
        <w:jc w:val="both"/>
      </w:pPr>
      <w:r w:rsidRPr="00A36C22">
        <w:rPr>
          <w:b/>
          <w:bCs/>
        </w:rPr>
        <w:t>Automated Integration:</w:t>
      </w:r>
      <w:r w:rsidRPr="00A36C22">
        <w:t xml:space="preserve"> Easily integrated with robotic pick-and-place systems and other automated solutions.</w:t>
      </w:r>
    </w:p>
    <w:p w14:paraId="7EE0963F" w14:textId="77777777" w:rsidR="00A36C22" w:rsidRPr="00A36C22" w:rsidRDefault="00A36C22" w:rsidP="00A36C22">
      <w:pPr>
        <w:spacing w:line="360" w:lineRule="auto"/>
        <w:jc w:val="both"/>
        <w:rPr>
          <w:b/>
          <w:bCs/>
        </w:rPr>
      </w:pPr>
      <w:r w:rsidRPr="00A36C22">
        <w:rPr>
          <w:b/>
          <w:bCs/>
        </w:rPr>
        <w:t>Limitations:</w:t>
      </w:r>
    </w:p>
    <w:p w14:paraId="08F0F1B7" w14:textId="20B96BA1" w:rsidR="00A36C22" w:rsidRPr="00A36C22" w:rsidRDefault="00A36C22" w:rsidP="00A36C22">
      <w:pPr>
        <w:numPr>
          <w:ilvl w:val="0"/>
          <w:numId w:val="10"/>
        </w:numPr>
        <w:spacing w:line="360" w:lineRule="auto"/>
        <w:jc w:val="both"/>
      </w:pPr>
      <w:r w:rsidRPr="00A36C22">
        <w:rPr>
          <w:b/>
          <w:bCs/>
        </w:rPr>
        <w:t>Higher Energy Consumption:</w:t>
      </w:r>
      <w:r w:rsidRPr="00A36C22">
        <w:t xml:space="preserve"> Continuous motor operation</w:t>
      </w:r>
      <w:r>
        <w:t xml:space="preserve"> and friction in the drive system result</w:t>
      </w:r>
      <w:r w:rsidRPr="00A36C22">
        <w:t xml:space="preserve"> in increased power usage.</w:t>
      </w:r>
    </w:p>
    <w:p w14:paraId="1E75B2A7" w14:textId="78E2B92E" w:rsidR="00A36C22" w:rsidRPr="00A36C22" w:rsidRDefault="00A36C22" w:rsidP="00A36C22">
      <w:pPr>
        <w:numPr>
          <w:ilvl w:val="0"/>
          <w:numId w:val="10"/>
        </w:numPr>
        <w:spacing w:line="360" w:lineRule="auto"/>
        <w:jc w:val="both"/>
      </w:pPr>
      <w:r w:rsidRPr="00A36C22">
        <w:rPr>
          <w:b/>
          <w:bCs/>
        </w:rPr>
        <w:t>Maintenance Requirements:</w:t>
      </w:r>
      <w:r w:rsidRPr="00A36C22">
        <w:t xml:space="preserve"> Moving parts like belts</w:t>
      </w:r>
      <w:r w:rsidR="00977561">
        <w:t>, gearboxes</w:t>
      </w:r>
      <w:r w:rsidRPr="00A36C22">
        <w:t xml:space="preserve"> and rollers require frequent servicing</w:t>
      </w:r>
      <w:r w:rsidR="00977561">
        <w:t>, increasing process downtime.</w:t>
      </w:r>
    </w:p>
    <w:p w14:paraId="24537AD9" w14:textId="77777777" w:rsidR="00A36C22" w:rsidRPr="00A36C22" w:rsidRDefault="00A36C22" w:rsidP="00A36C22">
      <w:pPr>
        <w:numPr>
          <w:ilvl w:val="0"/>
          <w:numId w:val="10"/>
        </w:numPr>
        <w:spacing w:line="360" w:lineRule="auto"/>
        <w:jc w:val="both"/>
      </w:pPr>
      <w:r w:rsidRPr="00A36C22">
        <w:rPr>
          <w:b/>
          <w:bCs/>
        </w:rPr>
        <w:t>Potential Contamination Risks:</w:t>
      </w:r>
      <w:r w:rsidRPr="00A36C22">
        <w:t xml:space="preserve"> Crevices in belt systems may trap food particles, requiring strict sanitation procedures.</w:t>
      </w:r>
    </w:p>
    <w:p w14:paraId="60CEE609" w14:textId="77777777" w:rsidR="00A36C22" w:rsidRDefault="00A36C22" w:rsidP="00A36C22">
      <w:pPr>
        <w:spacing w:line="360" w:lineRule="auto"/>
        <w:jc w:val="both"/>
        <w:rPr>
          <w:b/>
          <w:bCs/>
        </w:rPr>
      </w:pPr>
    </w:p>
    <w:p w14:paraId="319CA9EE" w14:textId="7C5BD782" w:rsidR="00A36C22" w:rsidRPr="00A36C22" w:rsidRDefault="00A36C22" w:rsidP="00A36C22">
      <w:pPr>
        <w:spacing w:line="360" w:lineRule="auto"/>
        <w:jc w:val="both"/>
        <w:rPr>
          <w:b/>
          <w:bCs/>
        </w:rPr>
      </w:pPr>
      <w:r w:rsidRPr="00A36C22">
        <w:rPr>
          <w:b/>
          <w:bCs/>
        </w:rPr>
        <w:lastRenderedPageBreak/>
        <w:t>Electromagnetic Conveyors with Energy-Efficient Controllers</w:t>
      </w:r>
    </w:p>
    <w:p w14:paraId="622FD3CB" w14:textId="72755922" w:rsidR="00A36C22" w:rsidRPr="00A36C22" w:rsidRDefault="00A36C22" w:rsidP="00A36C22">
      <w:pPr>
        <w:spacing w:line="360" w:lineRule="auto"/>
        <w:jc w:val="both"/>
      </w:pPr>
      <w:r w:rsidRPr="00A36C22">
        <w:t xml:space="preserve">Electromagnetic conveyors, </w:t>
      </w:r>
      <w:r w:rsidR="00977561">
        <w:t>also known as v</w:t>
      </w:r>
      <w:r w:rsidRPr="00A36C22">
        <w:t>ibratory feeders or conveyors, use electromagnetic drives to create controlled oscillations that move food products forward. They are widely used in the food industry for applications requiring precise product handling, such as seasoning, inspection, and sorting.</w:t>
      </w:r>
    </w:p>
    <w:p w14:paraId="5FDD05C2" w14:textId="77777777" w:rsidR="00A36C22" w:rsidRPr="00A36C22" w:rsidRDefault="00A36C22" w:rsidP="00A36C22">
      <w:pPr>
        <w:spacing w:line="360" w:lineRule="auto"/>
        <w:jc w:val="both"/>
      </w:pPr>
      <w:r w:rsidRPr="00A36C22">
        <w:t>The latest range of energy-efficient controllers for electromagnetic feeders has significantly improved power consumption. For instance, modern controllers, such as the REOVIB MFS368 series, are up to 30% more efficient than previous iterations. These advancements allow precise control over vibration intensity and frequency, ensuring optimal energy use, consistent product flow, and reduced operational costs.</w:t>
      </w:r>
    </w:p>
    <w:p w14:paraId="3D32DCB6" w14:textId="77777777" w:rsidR="00A36C22" w:rsidRPr="00A36C22" w:rsidRDefault="00A36C22" w:rsidP="00A36C22">
      <w:pPr>
        <w:spacing w:line="360" w:lineRule="auto"/>
        <w:jc w:val="both"/>
        <w:rPr>
          <w:b/>
          <w:bCs/>
        </w:rPr>
      </w:pPr>
      <w:r w:rsidRPr="00A36C22">
        <w:rPr>
          <w:b/>
          <w:bCs/>
        </w:rPr>
        <w:t>Advantages:</w:t>
      </w:r>
    </w:p>
    <w:p w14:paraId="634A07E9" w14:textId="4B5522AB" w:rsidR="00A36C22" w:rsidRPr="00A36C22" w:rsidRDefault="00A36C22" w:rsidP="00A36C22">
      <w:pPr>
        <w:numPr>
          <w:ilvl w:val="0"/>
          <w:numId w:val="11"/>
        </w:numPr>
        <w:spacing w:line="360" w:lineRule="auto"/>
        <w:jc w:val="both"/>
      </w:pPr>
      <w:r w:rsidRPr="00A36C22">
        <w:rPr>
          <w:b/>
          <w:bCs/>
        </w:rPr>
        <w:t>Energy Efficiency:</w:t>
      </w:r>
      <w:r w:rsidRPr="00A36C22">
        <w:t xml:space="preserve"> Operate intermittently, reducing overall power consumption. Advanced controllers </w:t>
      </w:r>
      <w:r w:rsidR="00FF5BFC">
        <w:t>optimise energy usage</w:t>
      </w:r>
      <w:r w:rsidRPr="00A36C22">
        <w:t xml:space="preserve"> </w:t>
      </w:r>
      <w:r w:rsidR="00FF5BFC">
        <w:t>using Active Front End (AFE) technology</w:t>
      </w:r>
      <w:r w:rsidRPr="00A36C22">
        <w:t>.</w:t>
      </w:r>
    </w:p>
    <w:p w14:paraId="2A1E4EA9" w14:textId="18747565" w:rsidR="00A36C22" w:rsidRPr="00A36C22" w:rsidRDefault="00A36C22" w:rsidP="00A36C22">
      <w:pPr>
        <w:numPr>
          <w:ilvl w:val="0"/>
          <w:numId w:val="11"/>
        </w:numPr>
        <w:spacing w:line="360" w:lineRule="auto"/>
        <w:jc w:val="both"/>
      </w:pPr>
      <w:r w:rsidRPr="00A36C22">
        <w:rPr>
          <w:b/>
          <w:bCs/>
        </w:rPr>
        <w:t>Gentle Product Handling:</w:t>
      </w:r>
      <w:r w:rsidRPr="00A36C22">
        <w:t xml:space="preserve"> Ideal for fragile food items such as chips, nuts, and confectionery, with </w:t>
      </w:r>
      <w:r>
        <w:t>customisable</w:t>
      </w:r>
      <w:r w:rsidRPr="00A36C22">
        <w:t xml:space="preserve"> vibration settings.</w:t>
      </w:r>
    </w:p>
    <w:p w14:paraId="67BC7B24" w14:textId="3E281C19" w:rsidR="00A36C22" w:rsidRPr="00A36C22" w:rsidRDefault="00A36C22" w:rsidP="00A36C22">
      <w:pPr>
        <w:numPr>
          <w:ilvl w:val="0"/>
          <w:numId w:val="11"/>
        </w:numPr>
        <w:spacing w:line="360" w:lineRule="auto"/>
        <w:jc w:val="both"/>
      </w:pPr>
      <w:r w:rsidRPr="00A36C22">
        <w:rPr>
          <w:b/>
          <w:bCs/>
        </w:rPr>
        <w:t>Hygienic Design:</w:t>
      </w:r>
      <w:r w:rsidRPr="00A36C22">
        <w:t xml:space="preserve"> </w:t>
      </w:r>
      <w:r>
        <w:t>Typically</w:t>
      </w:r>
      <w:r w:rsidRPr="00A36C22">
        <w:t xml:space="preserve"> constructed from stainless steel with smooth surfaces, making </w:t>
      </w:r>
      <w:r>
        <w:t xml:space="preserve">them </w:t>
      </w:r>
      <w:r w:rsidRPr="00A36C22">
        <w:t>easier to clean and maintain.</w:t>
      </w:r>
    </w:p>
    <w:p w14:paraId="44CCF470" w14:textId="2CE71053" w:rsidR="00A36C22" w:rsidRPr="00A36C22" w:rsidRDefault="00A36C22" w:rsidP="00A36C22">
      <w:pPr>
        <w:numPr>
          <w:ilvl w:val="0"/>
          <w:numId w:val="11"/>
        </w:numPr>
        <w:spacing w:line="360" w:lineRule="auto"/>
        <w:jc w:val="both"/>
      </w:pPr>
      <w:r w:rsidRPr="00A36C22">
        <w:rPr>
          <w:b/>
          <w:bCs/>
        </w:rPr>
        <w:t>Improved Process Control:</w:t>
      </w:r>
      <w:r w:rsidRPr="00A36C22">
        <w:t xml:space="preserve"> Modern controllers allow </w:t>
      </w:r>
      <w:r w:rsidR="00FF5BFC">
        <w:t>accurate</w:t>
      </w:r>
      <w:r w:rsidRPr="00A36C22">
        <w:t xml:space="preserve"> adjustments, ensuring consistent feeding rates and </w:t>
      </w:r>
      <w:r>
        <w:t>optimised throughput.</w:t>
      </w:r>
    </w:p>
    <w:p w14:paraId="05CA36CC" w14:textId="77777777" w:rsidR="00A36C22" w:rsidRPr="00A36C22" w:rsidRDefault="00A36C22" w:rsidP="00A36C22">
      <w:pPr>
        <w:spacing w:line="360" w:lineRule="auto"/>
        <w:jc w:val="both"/>
        <w:rPr>
          <w:b/>
          <w:bCs/>
        </w:rPr>
      </w:pPr>
      <w:r w:rsidRPr="00A36C22">
        <w:rPr>
          <w:b/>
          <w:bCs/>
        </w:rPr>
        <w:t>Limitations:</w:t>
      </w:r>
    </w:p>
    <w:p w14:paraId="39A4D5E0" w14:textId="77777777" w:rsidR="00A36C22" w:rsidRPr="00A36C22" w:rsidRDefault="00A36C22" w:rsidP="00A36C22">
      <w:pPr>
        <w:numPr>
          <w:ilvl w:val="0"/>
          <w:numId w:val="12"/>
        </w:numPr>
        <w:spacing w:line="360" w:lineRule="auto"/>
        <w:jc w:val="both"/>
      </w:pPr>
      <w:r w:rsidRPr="00A36C22">
        <w:rPr>
          <w:b/>
          <w:bCs/>
        </w:rPr>
        <w:t>Limited Distance Capability:</w:t>
      </w:r>
      <w:r w:rsidRPr="00A36C22">
        <w:t xml:space="preserve"> Best suited for short-to-medium distances rather than long transport runs.</w:t>
      </w:r>
    </w:p>
    <w:p w14:paraId="03ADBAD6" w14:textId="4A0D5923" w:rsidR="00A36C22" w:rsidRPr="00A36C22" w:rsidRDefault="00A36C22" w:rsidP="00A36C22">
      <w:pPr>
        <w:numPr>
          <w:ilvl w:val="0"/>
          <w:numId w:val="12"/>
        </w:numPr>
        <w:spacing w:line="360" w:lineRule="auto"/>
        <w:jc w:val="both"/>
      </w:pPr>
      <w:r w:rsidRPr="00A36C22">
        <w:rPr>
          <w:b/>
          <w:bCs/>
        </w:rPr>
        <w:t xml:space="preserve">Lower </w:t>
      </w:r>
      <w:r w:rsidR="00FF5BFC">
        <w:rPr>
          <w:b/>
          <w:bCs/>
        </w:rPr>
        <w:t xml:space="preserve">load capacity: </w:t>
      </w:r>
      <w:r w:rsidR="00FF5BFC" w:rsidRPr="00FF5BFC">
        <w:t>Not</w:t>
      </w:r>
      <w:r w:rsidRPr="00A36C22">
        <w:t xml:space="preserve"> ideal for </w:t>
      </w:r>
      <w:r w:rsidR="00FF5BFC">
        <w:t>handling heavy food products in bulk</w:t>
      </w:r>
      <w:r w:rsidRPr="00A36C22">
        <w:t>.</w:t>
      </w:r>
    </w:p>
    <w:p w14:paraId="3AE549A8" w14:textId="77777777" w:rsidR="00A36C22" w:rsidRPr="00A36C22" w:rsidRDefault="00A36C22" w:rsidP="00A36C22">
      <w:pPr>
        <w:numPr>
          <w:ilvl w:val="0"/>
          <w:numId w:val="12"/>
        </w:numPr>
        <w:spacing w:line="360" w:lineRule="auto"/>
        <w:jc w:val="both"/>
      </w:pPr>
      <w:r w:rsidRPr="00A36C22">
        <w:rPr>
          <w:b/>
          <w:bCs/>
        </w:rPr>
        <w:t>Vibration Considerations:</w:t>
      </w:r>
      <w:r w:rsidRPr="00A36C22">
        <w:t xml:space="preserve"> Can cause dispersion of lightweight products if not adequately controlled, though advanced controllers help mitigate this by allowing precise adjustments and regulated throughput.</w:t>
      </w:r>
    </w:p>
    <w:p w14:paraId="65A070BE" w14:textId="77777777" w:rsidR="00E53E68" w:rsidRDefault="00E53E68" w:rsidP="00A36C22">
      <w:pPr>
        <w:spacing w:line="360" w:lineRule="auto"/>
        <w:jc w:val="both"/>
        <w:rPr>
          <w:b/>
          <w:bCs/>
        </w:rPr>
      </w:pPr>
    </w:p>
    <w:p w14:paraId="6CECFCF3" w14:textId="77777777" w:rsidR="00E53E68" w:rsidRDefault="00E53E68" w:rsidP="00A36C22">
      <w:pPr>
        <w:spacing w:line="360" w:lineRule="auto"/>
        <w:jc w:val="both"/>
        <w:rPr>
          <w:b/>
          <w:bCs/>
        </w:rPr>
      </w:pPr>
    </w:p>
    <w:p w14:paraId="4FA7F88E" w14:textId="77777777" w:rsidR="00E53E68" w:rsidRDefault="00E53E68" w:rsidP="00A36C22">
      <w:pPr>
        <w:spacing w:line="360" w:lineRule="auto"/>
        <w:jc w:val="both"/>
        <w:rPr>
          <w:b/>
          <w:bCs/>
        </w:rPr>
      </w:pPr>
    </w:p>
    <w:p w14:paraId="0947886D" w14:textId="5AB0E758" w:rsidR="00A36C22" w:rsidRPr="00A36C22" w:rsidRDefault="00A36C22" w:rsidP="00A36C22">
      <w:pPr>
        <w:spacing w:line="360" w:lineRule="auto"/>
        <w:jc w:val="both"/>
        <w:rPr>
          <w:b/>
          <w:bCs/>
        </w:rPr>
      </w:pPr>
      <w:r w:rsidRPr="00A36C22">
        <w:rPr>
          <w:b/>
          <w:bCs/>
        </w:rPr>
        <w:lastRenderedPageBreak/>
        <w:t>Industry Applications</w:t>
      </w:r>
    </w:p>
    <w:p w14:paraId="184981A3" w14:textId="77777777" w:rsidR="00A36C22" w:rsidRPr="00A36C22" w:rsidRDefault="00A36C22" w:rsidP="00A36C22">
      <w:pPr>
        <w:numPr>
          <w:ilvl w:val="0"/>
          <w:numId w:val="13"/>
        </w:numPr>
        <w:spacing w:line="360" w:lineRule="auto"/>
        <w:jc w:val="both"/>
      </w:pPr>
      <w:r w:rsidRPr="00A36C22">
        <w:rPr>
          <w:b/>
          <w:bCs/>
        </w:rPr>
        <w:t>Motor-driven conveyors</w:t>
      </w:r>
      <w:r w:rsidRPr="00A36C22">
        <w:t xml:space="preserve"> are commonly used in large-scale food production environments, such as bakeries, frozen food processing, and meat packaging lines where high throughput is required.</w:t>
      </w:r>
    </w:p>
    <w:p w14:paraId="56FEFAFE" w14:textId="472AF9C2" w:rsidR="00A36C22" w:rsidRPr="00A36C22" w:rsidRDefault="00A36C22" w:rsidP="00A36C22">
      <w:pPr>
        <w:numPr>
          <w:ilvl w:val="0"/>
          <w:numId w:val="13"/>
        </w:numPr>
        <w:spacing w:line="360" w:lineRule="auto"/>
        <w:jc w:val="both"/>
      </w:pPr>
      <w:r w:rsidRPr="00A36C22">
        <w:rPr>
          <w:b/>
          <w:bCs/>
        </w:rPr>
        <w:t>Electromagnetic conveyors with energy-efficient controllers</w:t>
      </w:r>
      <w:r w:rsidRPr="00A36C22">
        <w:t xml:space="preserve"> are ideal for applications that require gentle handling, precise control, and reduced power consumption, such as seasoning potato c</w:t>
      </w:r>
      <w:r w:rsidR="00FF5BFC">
        <w:t>risps</w:t>
      </w:r>
      <w:r w:rsidRPr="00A36C22">
        <w:t>, metering nuts into packaging, and inspecting confectionery products.</w:t>
      </w:r>
    </w:p>
    <w:p w14:paraId="0EEFC5A2" w14:textId="77777777" w:rsidR="00A36C22" w:rsidRPr="00A36C22" w:rsidRDefault="00A36C22" w:rsidP="00A36C22">
      <w:pPr>
        <w:spacing w:line="360" w:lineRule="auto"/>
        <w:jc w:val="both"/>
        <w:rPr>
          <w:b/>
          <w:bCs/>
        </w:rPr>
      </w:pPr>
      <w:r w:rsidRPr="00A36C22">
        <w:rPr>
          <w:b/>
          <w:bCs/>
        </w:rPr>
        <w:t>Conclusion</w:t>
      </w:r>
    </w:p>
    <w:p w14:paraId="1F7D85C9" w14:textId="61D963B8" w:rsidR="00A36C22" w:rsidRPr="00A36C22" w:rsidRDefault="00A36C22" w:rsidP="00A36C22">
      <w:pPr>
        <w:spacing w:line="360" w:lineRule="auto"/>
        <w:jc w:val="both"/>
      </w:pPr>
      <w:r w:rsidRPr="00A36C22">
        <w:t xml:space="preserve">Choosing between motor-driven and electromagnetic conveyors depends on a food processing operation's </w:t>
      </w:r>
      <w:r w:rsidR="00E53E68" w:rsidRPr="00A36C22">
        <w:t>specific requirement</w:t>
      </w:r>
      <w:r w:rsidRPr="00A36C22">
        <w:t>. While motor-driven conveyors are best suited for high-capacity transport over long distances, electromagnetic conveyors offer superior energy efficiency, gentle handling, and enhanced hygiene for applications requiring precision.</w:t>
      </w:r>
    </w:p>
    <w:p w14:paraId="2D8230C2" w14:textId="5C48A174" w:rsidR="00A36C22" w:rsidRPr="00A36C22" w:rsidRDefault="00A36C22" w:rsidP="00A36C22">
      <w:pPr>
        <w:spacing w:line="360" w:lineRule="auto"/>
        <w:jc w:val="both"/>
      </w:pPr>
      <w:r w:rsidRPr="00A36C22">
        <w:t>The latest generation of energy-efficient controllers has further improved the viability of electromagnetic conveyors, making them a compelling choice for food manufacturers looking to reduce energy costs, improve consistency, and ensure precise material handling. Understanding these differences allows food processors to enhance their production lines while maintaining sustainability and cost-effectiveness.</w:t>
      </w:r>
    </w:p>
    <w:p w14:paraId="6920539E" w14:textId="77777777" w:rsidR="00FF7291" w:rsidRPr="00552032" w:rsidRDefault="00FF7291" w:rsidP="00552032">
      <w:pPr>
        <w:rPr>
          <w:b/>
          <w:bCs/>
        </w:rPr>
      </w:pPr>
    </w:p>
    <w:p w14:paraId="385A5A90" w14:textId="7D70F280" w:rsidR="00772D20" w:rsidRDefault="00772D20" w:rsidP="00772D20">
      <w:r>
        <w:rPr>
          <w:rFonts w:eastAsia="MS Mincho"/>
          <w:b/>
          <w:bCs/>
          <w:color w:val="1F497D"/>
        </w:rPr>
        <w:t>Ends:</w:t>
      </w:r>
      <w:r>
        <w:t xml:space="preserve"> </w:t>
      </w:r>
      <w:r w:rsidR="00E53E68">
        <w:t>56</w:t>
      </w:r>
      <w:r w:rsidR="00977561">
        <w:t>3</w:t>
      </w:r>
      <w:r w:rsidR="005B3990">
        <w:t xml:space="preserve"> words</w:t>
      </w:r>
    </w:p>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77777777"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10"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Fax:</w:t>
      </w:r>
      <w:proofErr w:type="gramEnd"/>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www:</w:t>
      </w:r>
      <w:proofErr w:type="gramEnd"/>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e-mail:</w:t>
      </w:r>
      <w:proofErr w:type="gramEnd"/>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Twitter:</w:t>
      </w:r>
      <w:proofErr w:type="gramEnd"/>
      <w:r w:rsidRPr="0084599E">
        <w:rPr>
          <w:color w:val="1F497D"/>
          <w:lang w:val="fr-FR"/>
        </w:rPr>
        <w:t xml:space="preserve"> </w:t>
      </w:r>
      <w:hyperlink r:id="rId11"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proofErr w:type="gramStart"/>
      <w:r w:rsidRPr="0084599E">
        <w:rPr>
          <w:rFonts w:eastAsia="MS Mincho"/>
          <w:b/>
          <w:bCs/>
          <w:color w:val="1F497D"/>
          <w:lang w:val="fr-FR"/>
        </w:rPr>
        <w:lastRenderedPageBreak/>
        <w:t>Facebook:</w:t>
      </w:r>
      <w:proofErr w:type="gramEnd"/>
      <w:r w:rsidRPr="0084599E">
        <w:rPr>
          <w:rFonts w:eastAsia="MS Mincho"/>
          <w:b/>
          <w:bCs/>
          <w:color w:val="333399"/>
          <w:lang w:val="fr-FR"/>
        </w:rPr>
        <w:t xml:space="preserve"> </w:t>
      </w:r>
      <w:hyperlink r:id="rId12"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68C30F6C" w:rsidR="00772D20" w:rsidRPr="00FF12FA" w:rsidRDefault="00772D20" w:rsidP="00772D20">
      <w:pPr>
        <w:pStyle w:val="BodyCopy"/>
        <w:spacing w:before="0" w:after="0" w:line="240" w:lineRule="auto"/>
        <w:jc w:val="left"/>
      </w:pPr>
      <w:r w:rsidRPr="008E53C7">
        <w:rPr>
          <w:b/>
          <w:bCs/>
          <w:color w:val="1F497D"/>
        </w:rPr>
        <w:t>About REO:</w:t>
      </w:r>
      <w:r w:rsidRPr="00FF12FA">
        <w:t xml:space="preserve"> </w:t>
      </w:r>
      <w:r w:rsidR="00C87DA3" w:rsidRPr="00C87DA3">
        <w:t xml:space="preserve">REO </w:t>
      </w:r>
      <w:r w:rsidR="00C87DA3">
        <w:t>specialises</w:t>
      </w:r>
      <w:r w:rsidR="00C87DA3" w:rsidRPr="00C87DA3">
        <w:t xml:space="preserve"> in</w:t>
      </w:r>
      <w:r w:rsidR="00C87DA3">
        <w:t xml:space="preserve"> providing </w:t>
      </w:r>
      <w:r w:rsidR="00C87DA3" w:rsidRPr="00C87DA3">
        <w:t>an extensive array of electronic power controllers and resistive and inductive wound components tailored for industrial use, particularly in demanding environments. As the company expands its footprint in renewable energy technology, ensuring exceptional power quality has become a paramount focus. With manufacturing facilities in Germany, the US, China, and India, REO stands at the forefront of innovation across the globe.</w:t>
      </w:r>
    </w:p>
    <w:p w14:paraId="3A9A2FB9" w14:textId="77777777" w:rsidR="00E323F1" w:rsidRDefault="00E323F1"/>
    <w:sectPr w:rsidR="00E323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E720" w14:textId="3B4FD75B"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sidR="00545EAD">
      <w:rPr>
        <w:rFonts w:ascii="Helvetica" w:eastAsia="MS Mincho" w:hAnsi="Helvetica" w:cs="Helvetica"/>
        <w:spacing w:val="-3"/>
      </w:rPr>
      <w:fldChar w:fldCharType="begin"/>
    </w:r>
    <w:r w:rsidR="00545EAD">
      <w:rPr>
        <w:rFonts w:ascii="Helvetica" w:eastAsia="MS Mincho" w:hAnsi="Helvetica" w:cs="Helvetica"/>
        <w:spacing w:val="-3"/>
      </w:rPr>
      <w:instrText xml:space="preserve"> FILENAME   \* MERGEFORMAT </w:instrText>
    </w:r>
    <w:r w:rsidR="00545EAD">
      <w:rPr>
        <w:rFonts w:ascii="Helvetica" w:eastAsia="MS Mincho" w:hAnsi="Helvetica" w:cs="Helvetica"/>
        <w:spacing w:val="-3"/>
      </w:rPr>
      <w:fldChar w:fldCharType="separate"/>
    </w:r>
    <w:r w:rsidR="00A36C22">
      <w:rPr>
        <w:rFonts w:ascii="Helvetica" w:eastAsia="MS Mincho" w:hAnsi="Helvetica" w:cs="Helvetica"/>
        <w:noProof/>
        <w:spacing w:val="-3"/>
      </w:rPr>
      <w:fldChar w:fldCharType="begin"/>
    </w:r>
    <w:r w:rsidR="00A36C22">
      <w:rPr>
        <w:rFonts w:ascii="Helvetica" w:eastAsia="MS Mincho" w:hAnsi="Helvetica" w:cs="Helvetica"/>
        <w:noProof/>
        <w:spacing w:val="-3"/>
      </w:rPr>
      <w:instrText xml:space="preserve"> FILENAME \* MERGEFORMAT </w:instrText>
    </w:r>
    <w:r w:rsidR="00A36C22">
      <w:rPr>
        <w:rFonts w:ascii="Helvetica" w:eastAsia="MS Mincho" w:hAnsi="Helvetica" w:cs="Helvetica"/>
        <w:noProof/>
        <w:spacing w:val="-3"/>
      </w:rPr>
      <w:fldChar w:fldCharType="separate"/>
    </w:r>
    <w:r w:rsidR="00A36C22">
      <w:rPr>
        <w:rFonts w:ascii="Helvetica" w:eastAsia="MS Mincho" w:hAnsi="Helvetica" w:cs="Helvetica"/>
        <w:noProof/>
        <w:spacing w:val="-3"/>
      </w:rPr>
      <w:t>REO2025-10 - Motor Driven vs Electromagnetic Convey</w:t>
    </w:r>
    <w:r w:rsidR="00A36C22">
      <w:rPr>
        <w:rFonts w:ascii="Helvetica" w:eastAsia="MS Mincho" w:hAnsi="Helvetica" w:cs="Helvetica"/>
        <w:noProof/>
        <w:spacing w:val="-3"/>
      </w:rPr>
      <w:fldChar w:fldCharType="end"/>
    </w:r>
    <w:r w:rsidR="00A36C22">
      <w:rPr>
        <w:rFonts w:ascii="Helvetica" w:eastAsia="MS Mincho" w:hAnsi="Helvetica" w:cs="Helvetica"/>
        <w:noProof/>
        <w:spacing w:val="-3"/>
      </w:rPr>
      <w:t>ors</w:t>
    </w:r>
    <w:r w:rsidR="00545EAD">
      <w:rPr>
        <w:rFonts w:ascii="Helvetica" w:eastAsia="MS Mincho" w:hAnsi="Helvetica" w:cs="Helvetica"/>
        <w:noProof/>
        <w:spacing w:val="-3"/>
      </w:rPr>
      <w:t xml:space="preserve"> July 2023</w:t>
    </w:r>
    <w:r w:rsidR="00545EAD">
      <w:rPr>
        <w:rFonts w:ascii="Helvetica" w:eastAsia="MS Mincho" w:hAnsi="Helvetica" w:cs="Helvetica"/>
        <w:spacing w:val="-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274F9D16"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C51BB3">
      <w:rPr>
        <w:b/>
        <w:bCs/>
        <w:sz w:val="28"/>
        <w:szCs w:val="28"/>
      </w:rPr>
      <w:t>Jan</w:t>
    </w:r>
    <w:r w:rsidR="00C12B51" w:rsidRPr="00FF7291">
      <w:rPr>
        <w:b/>
        <w:bCs/>
        <w:sz w:val="28"/>
        <w:szCs w:val="28"/>
      </w:rPr>
      <w:t xml:space="preserve"> 202</w:t>
    </w:r>
    <w:r w:rsidR="00C51BB3">
      <w:rPr>
        <w:b/>
        <w:bCs/>
        <w:sz w:val="28"/>
        <w:szCs w:val="28"/>
      </w:rPr>
      <w:t>5</w:t>
    </w:r>
  </w:p>
  <w:p w14:paraId="57E51CEF" w14:textId="0F06B4E3" w:rsidR="00C12B51" w:rsidRDefault="00C12B51" w:rsidP="00FF7291">
    <w:pPr>
      <w:pStyle w:val="Header"/>
      <w:jc w:val="center"/>
      <w:rPr>
        <w:b/>
        <w:bCs/>
        <w:sz w:val="28"/>
        <w:szCs w:val="28"/>
      </w:rPr>
    </w:pPr>
    <w:r w:rsidRPr="00FF7291">
      <w:rPr>
        <w:b/>
        <w:bCs/>
        <w:sz w:val="28"/>
        <w:szCs w:val="28"/>
      </w:rPr>
      <w:t>For immediate release</w:t>
    </w:r>
  </w:p>
  <w:p w14:paraId="6DCF23CA" w14:textId="77777777" w:rsidR="00C51BB3" w:rsidRPr="00FF7291" w:rsidRDefault="00C51BB3" w:rsidP="00FF7291">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5CE"/>
    <w:multiLevelType w:val="multilevel"/>
    <w:tmpl w:val="9C48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506C5"/>
    <w:multiLevelType w:val="multilevel"/>
    <w:tmpl w:val="A70AB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0C2F58"/>
    <w:multiLevelType w:val="multilevel"/>
    <w:tmpl w:val="E6E0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16F7B"/>
    <w:multiLevelType w:val="multilevel"/>
    <w:tmpl w:val="0914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E80EEE"/>
    <w:multiLevelType w:val="multilevel"/>
    <w:tmpl w:val="CA9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3F1C76"/>
    <w:multiLevelType w:val="multilevel"/>
    <w:tmpl w:val="28F6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BD601B"/>
    <w:multiLevelType w:val="multilevel"/>
    <w:tmpl w:val="797E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500EE"/>
    <w:multiLevelType w:val="multilevel"/>
    <w:tmpl w:val="AE38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0B740D"/>
    <w:multiLevelType w:val="multilevel"/>
    <w:tmpl w:val="DA46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664A42"/>
    <w:multiLevelType w:val="multilevel"/>
    <w:tmpl w:val="0E24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2023E3"/>
    <w:multiLevelType w:val="multilevel"/>
    <w:tmpl w:val="F6688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ED6324"/>
    <w:multiLevelType w:val="multilevel"/>
    <w:tmpl w:val="6A32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01A4F"/>
    <w:multiLevelType w:val="multilevel"/>
    <w:tmpl w:val="03A8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274740">
    <w:abstractNumId w:val="10"/>
  </w:num>
  <w:num w:numId="2" w16cid:durableId="375156060">
    <w:abstractNumId w:val="4"/>
  </w:num>
  <w:num w:numId="3" w16cid:durableId="1821339754">
    <w:abstractNumId w:val="5"/>
  </w:num>
  <w:num w:numId="4" w16cid:durableId="1893426337">
    <w:abstractNumId w:val="1"/>
  </w:num>
  <w:num w:numId="5" w16cid:durableId="723604146">
    <w:abstractNumId w:val="6"/>
  </w:num>
  <w:num w:numId="6" w16cid:durableId="1378890675">
    <w:abstractNumId w:val="3"/>
  </w:num>
  <w:num w:numId="7" w16cid:durableId="1090857814">
    <w:abstractNumId w:val="7"/>
  </w:num>
  <w:num w:numId="8" w16cid:durableId="1926763670">
    <w:abstractNumId w:val="12"/>
  </w:num>
  <w:num w:numId="9" w16cid:durableId="177084728">
    <w:abstractNumId w:val="0"/>
  </w:num>
  <w:num w:numId="10" w16cid:durableId="1602835903">
    <w:abstractNumId w:val="2"/>
  </w:num>
  <w:num w:numId="11" w16cid:durableId="1798720992">
    <w:abstractNumId w:val="8"/>
  </w:num>
  <w:num w:numId="12" w16cid:durableId="1356299117">
    <w:abstractNumId w:val="9"/>
  </w:num>
  <w:num w:numId="13" w16cid:durableId="3530709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1594"/>
    <w:rsid w:val="000721B0"/>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24DD"/>
    <w:rsid w:val="0011060E"/>
    <w:rsid w:val="001611C2"/>
    <w:rsid w:val="00172B73"/>
    <w:rsid w:val="00194053"/>
    <w:rsid w:val="001B272C"/>
    <w:rsid w:val="001C1D8F"/>
    <w:rsid w:val="001C3286"/>
    <w:rsid w:val="001D3AB6"/>
    <w:rsid w:val="001E6368"/>
    <w:rsid w:val="001E702E"/>
    <w:rsid w:val="002170E8"/>
    <w:rsid w:val="0022575F"/>
    <w:rsid w:val="002270F7"/>
    <w:rsid w:val="002302F4"/>
    <w:rsid w:val="0025576D"/>
    <w:rsid w:val="002567A2"/>
    <w:rsid w:val="0026330C"/>
    <w:rsid w:val="00277D9F"/>
    <w:rsid w:val="00282B1D"/>
    <w:rsid w:val="002945D2"/>
    <w:rsid w:val="002A49F5"/>
    <w:rsid w:val="002A74CB"/>
    <w:rsid w:val="002B5CBA"/>
    <w:rsid w:val="002C1566"/>
    <w:rsid w:val="002C6DAD"/>
    <w:rsid w:val="002D45D4"/>
    <w:rsid w:val="002E14B9"/>
    <w:rsid w:val="002E7403"/>
    <w:rsid w:val="002E768D"/>
    <w:rsid w:val="00302890"/>
    <w:rsid w:val="00316896"/>
    <w:rsid w:val="00316C10"/>
    <w:rsid w:val="00320BC5"/>
    <w:rsid w:val="003228F0"/>
    <w:rsid w:val="00322CF9"/>
    <w:rsid w:val="00342458"/>
    <w:rsid w:val="00351096"/>
    <w:rsid w:val="003732A0"/>
    <w:rsid w:val="00373B13"/>
    <w:rsid w:val="00374DC0"/>
    <w:rsid w:val="00386590"/>
    <w:rsid w:val="00386A8C"/>
    <w:rsid w:val="00395FE2"/>
    <w:rsid w:val="003C74A4"/>
    <w:rsid w:val="003F4AC5"/>
    <w:rsid w:val="003F7D9B"/>
    <w:rsid w:val="00416547"/>
    <w:rsid w:val="004167F9"/>
    <w:rsid w:val="00427B2A"/>
    <w:rsid w:val="004302CE"/>
    <w:rsid w:val="00446F3C"/>
    <w:rsid w:val="00452907"/>
    <w:rsid w:val="0045486E"/>
    <w:rsid w:val="00460998"/>
    <w:rsid w:val="00476DC1"/>
    <w:rsid w:val="00477EFF"/>
    <w:rsid w:val="00484061"/>
    <w:rsid w:val="00493D3A"/>
    <w:rsid w:val="00497D0C"/>
    <w:rsid w:val="004A2154"/>
    <w:rsid w:val="004B14D6"/>
    <w:rsid w:val="004E5A08"/>
    <w:rsid w:val="004E7097"/>
    <w:rsid w:val="005026C0"/>
    <w:rsid w:val="00502C6B"/>
    <w:rsid w:val="005035D6"/>
    <w:rsid w:val="0051359B"/>
    <w:rsid w:val="00523A06"/>
    <w:rsid w:val="0053446C"/>
    <w:rsid w:val="00542180"/>
    <w:rsid w:val="00545EAD"/>
    <w:rsid w:val="00552032"/>
    <w:rsid w:val="00553116"/>
    <w:rsid w:val="0057056C"/>
    <w:rsid w:val="005B3990"/>
    <w:rsid w:val="005B6915"/>
    <w:rsid w:val="005C7DB0"/>
    <w:rsid w:val="005F099B"/>
    <w:rsid w:val="005F5970"/>
    <w:rsid w:val="00611526"/>
    <w:rsid w:val="00650052"/>
    <w:rsid w:val="00656C08"/>
    <w:rsid w:val="006778C1"/>
    <w:rsid w:val="00677B6F"/>
    <w:rsid w:val="00690B4B"/>
    <w:rsid w:val="006A5389"/>
    <w:rsid w:val="006A63B9"/>
    <w:rsid w:val="006B04D2"/>
    <w:rsid w:val="006B0547"/>
    <w:rsid w:val="006C6D97"/>
    <w:rsid w:val="006E5A69"/>
    <w:rsid w:val="006E73B9"/>
    <w:rsid w:val="006F1706"/>
    <w:rsid w:val="007206F6"/>
    <w:rsid w:val="00725A0B"/>
    <w:rsid w:val="00754B98"/>
    <w:rsid w:val="00760C17"/>
    <w:rsid w:val="00772D20"/>
    <w:rsid w:val="00774F8F"/>
    <w:rsid w:val="00777545"/>
    <w:rsid w:val="00781EA6"/>
    <w:rsid w:val="00792353"/>
    <w:rsid w:val="00797F39"/>
    <w:rsid w:val="00797F9C"/>
    <w:rsid w:val="007C609D"/>
    <w:rsid w:val="007D0779"/>
    <w:rsid w:val="007D1E87"/>
    <w:rsid w:val="007E07A7"/>
    <w:rsid w:val="007E3756"/>
    <w:rsid w:val="008213FA"/>
    <w:rsid w:val="00826F2C"/>
    <w:rsid w:val="00830DDF"/>
    <w:rsid w:val="00835740"/>
    <w:rsid w:val="0084097B"/>
    <w:rsid w:val="0084599E"/>
    <w:rsid w:val="00847288"/>
    <w:rsid w:val="0086625F"/>
    <w:rsid w:val="0087010D"/>
    <w:rsid w:val="00887D3F"/>
    <w:rsid w:val="00891D83"/>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62552"/>
    <w:rsid w:val="00964FBB"/>
    <w:rsid w:val="00966B07"/>
    <w:rsid w:val="0097344D"/>
    <w:rsid w:val="00977561"/>
    <w:rsid w:val="00987670"/>
    <w:rsid w:val="00993222"/>
    <w:rsid w:val="00994DB7"/>
    <w:rsid w:val="009B38F9"/>
    <w:rsid w:val="009C2D0B"/>
    <w:rsid w:val="009D00F6"/>
    <w:rsid w:val="009E536A"/>
    <w:rsid w:val="009F09CB"/>
    <w:rsid w:val="00A006B5"/>
    <w:rsid w:val="00A01C1A"/>
    <w:rsid w:val="00A10CB1"/>
    <w:rsid w:val="00A11A76"/>
    <w:rsid w:val="00A21B1A"/>
    <w:rsid w:val="00A21DCC"/>
    <w:rsid w:val="00A363AC"/>
    <w:rsid w:val="00A36C22"/>
    <w:rsid w:val="00A45938"/>
    <w:rsid w:val="00A6697F"/>
    <w:rsid w:val="00A67439"/>
    <w:rsid w:val="00A9363A"/>
    <w:rsid w:val="00AA1734"/>
    <w:rsid w:val="00AA3F76"/>
    <w:rsid w:val="00AB07E4"/>
    <w:rsid w:val="00AB4463"/>
    <w:rsid w:val="00AB4ADA"/>
    <w:rsid w:val="00AD3689"/>
    <w:rsid w:val="00AE63F7"/>
    <w:rsid w:val="00AE668E"/>
    <w:rsid w:val="00AE7685"/>
    <w:rsid w:val="00AF5E81"/>
    <w:rsid w:val="00B12EDA"/>
    <w:rsid w:val="00B17323"/>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7E2B"/>
    <w:rsid w:val="00C07691"/>
    <w:rsid w:val="00C076B6"/>
    <w:rsid w:val="00C124BB"/>
    <w:rsid w:val="00C12B51"/>
    <w:rsid w:val="00C153C2"/>
    <w:rsid w:val="00C15493"/>
    <w:rsid w:val="00C15E5B"/>
    <w:rsid w:val="00C22A57"/>
    <w:rsid w:val="00C2346E"/>
    <w:rsid w:val="00C3076C"/>
    <w:rsid w:val="00C36BB3"/>
    <w:rsid w:val="00C418FA"/>
    <w:rsid w:val="00C47CE5"/>
    <w:rsid w:val="00C51BB3"/>
    <w:rsid w:val="00C57F8B"/>
    <w:rsid w:val="00C728CA"/>
    <w:rsid w:val="00C74812"/>
    <w:rsid w:val="00C87DA3"/>
    <w:rsid w:val="00C9012C"/>
    <w:rsid w:val="00C91CC1"/>
    <w:rsid w:val="00CB68EF"/>
    <w:rsid w:val="00CD3E5A"/>
    <w:rsid w:val="00CE456D"/>
    <w:rsid w:val="00CE7A21"/>
    <w:rsid w:val="00D06459"/>
    <w:rsid w:val="00D13BCE"/>
    <w:rsid w:val="00D30E8C"/>
    <w:rsid w:val="00D31323"/>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53E68"/>
    <w:rsid w:val="00E55A2E"/>
    <w:rsid w:val="00E71E4A"/>
    <w:rsid w:val="00E86215"/>
    <w:rsid w:val="00EA17ED"/>
    <w:rsid w:val="00EA4449"/>
    <w:rsid w:val="00EB5241"/>
    <w:rsid w:val="00EB7DD7"/>
    <w:rsid w:val="00ED78E6"/>
    <w:rsid w:val="00EE0D57"/>
    <w:rsid w:val="00EF4F6A"/>
    <w:rsid w:val="00F047C7"/>
    <w:rsid w:val="00F125B6"/>
    <w:rsid w:val="00F249EE"/>
    <w:rsid w:val="00F31381"/>
    <w:rsid w:val="00F345A5"/>
    <w:rsid w:val="00F358C7"/>
    <w:rsid w:val="00F36727"/>
    <w:rsid w:val="00F45AC0"/>
    <w:rsid w:val="00F5074C"/>
    <w:rsid w:val="00F51957"/>
    <w:rsid w:val="00F655CC"/>
    <w:rsid w:val="00F76F88"/>
    <w:rsid w:val="00F77043"/>
    <w:rsid w:val="00F77980"/>
    <w:rsid w:val="00F9077F"/>
    <w:rsid w:val="00F95C78"/>
    <w:rsid w:val="00F9640B"/>
    <w:rsid w:val="00F96471"/>
    <w:rsid w:val="00FA2583"/>
    <w:rsid w:val="00FB0DC3"/>
    <w:rsid w:val="00FB2672"/>
    <w:rsid w:val="00FD2F83"/>
    <w:rsid w:val="00FE56F3"/>
    <w:rsid w:val="00FF5BFC"/>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1BB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02C6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1B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02C6B"/>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9303">
      <w:bodyDiv w:val="1"/>
      <w:marLeft w:val="0"/>
      <w:marRight w:val="0"/>
      <w:marTop w:val="0"/>
      <w:marBottom w:val="0"/>
      <w:divBdr>
        <w:top w:val="none" w:sz="0" w:space="0" w:color="auto"/>
        <w:left w:val="none" w:sz="0" w:space="0" w:color="auto"/>
        <w:bottom w:val="none" w:sz="0" w:space="0" w:color="auto"/>
        <w:right w:val="none" w:sz="0" w:space="0" w:color="auto"/>
      </w:divBdr>
    </w:div>
    <w:div w:id="256788999">
      <w:bodyDiv w:val="1"/>
      <w:marLeft w:val="0"/>
      <w:marRight w:val="0"/>
      <w:marTop w:val="0"/>
      <w:marBottom w:val="0"/>
      <w:divBdr>
        <w:top w:val="none" w:sz="0" w:space="0" w:color="auto"/>
        <w:left w:val="none" w:sz="0" w:space="0" w:color="auto"/>
        <w:bottom w:val="none" w:sz="0" w:space="0" w:color="auto"/>
        <w:right w:val="none" w:sz="0" w:space="0" w:color="auto"/>
      </w:divBdr>
      <w:divsChild>
        <w:div w:id="1436634083">
          <w:marLeft w:val="0"/>
          <w:marRight w:val="0"/>
          <w:marTop w:val="0"/>
          <w:marBottom w:val="0"/>
          <w:divBdr>
            <w:top w:val="none" w:sz="0" w:space="0" w:color="auto"/>
            <w:left w:val="none" w:sz="0" w:space="0" w:color="auto"/>
            <w:bottom w:val="none" w:sz="0" w:space="0" w:color="auto"/>
            <w:right w:val="none" w:sz="0" w:space="0" w:color="auto"/>
          </w:divBdr>
        </w:div>
        <w:div w:id="1710109814">
          <w:marLeft w:val="0"/>
          <w:marRight w:val="0"/>
          <w:marTop w:val="0"/>
          <w:marBottom w:val="0"/>
          <w:divBdr>
            <w:top w:val="none" w:sz="0" w:space="0" w:color="auto"/>
            <w:left w:val="none" w:sz="0" w:space="0" w:color="auto"/>
            <w:bottom w:val="none" w:sz="0" w:space="0" w:color="auto"/>
            <w:right w:val="none" w:sz="0" w:space="0" w:color="auto"/>
          </w:divBdr>
        </w:div>
        <w:div w:id="858274597">
          <w:marLeft w:val="0"/>
          <w:marRight w:val="0"/>
          <w:marTop w:val="0"/>
          <w:marBottom w:val="0"/>
          <w:divBdr>
            <w:top w:val="none" w:sz="0" w:space="0" w:color="auto"/>
            <w:left w:val="none" w:sz="0" w:space="0" w:color="auto"/>
            <w:bottom w:val="none" w:sz="0" w:space="0" w:color="auto"/>
            <w:right w:val="none" w:sz="0" w:space="0" w:color="auto"/>
          </w:divBdr>
        </w:div>
        <w:div w:id="269243091">
          <w:marLeft w:val="0"/>
          <w:marRight w:val="0"/>
          <w:marTop w:val="0"/>
          <w:marBottom w:val="0"/>
          <w:divBdr>
            <w:top w:val="none" w:sz="0" w:space="0" w:color="auto"/>
            <w:left w:val="none" w:sz="0" w:space="0" w:color="auto"/>
            <w:bottom w:val="none" w:sz="0" w:space="0" w:color="auto"/>
            <w:right w:val="none" w:sz="0" w:space="0" w:color="auto"/>
          </w:divBdr>
        </w:div>
      </w:divsChild>
    </w:div>
    <w:div w:id="634410598">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760687610">
      <w:bodyDiv w:val="1"/>
      <w:marLeft w:val="0"/>
      <w:marRight w:val="0"/>
      <w:marTop w:val="0"/>
      <w:marBottom w:val="0"/>
      <w:divBdr>
        <w:top w:val="none" w:sz="0" w:space="0" w:color="auto"/>
        <w:left w:val="none" w:sz="0" w:space="0" w:color="auto"/>
        <w:bottom w:val="none" w:sz="0" w:space="0" w:color="auto"/>
        <w:right w:val="none" w:sz="0" w:space="0" w:color="auto"/>
      </w:divBdr>
    </w:div>
    <w:div w:id="798379265">
      <w:bodyDiv w:val="1"/>
      <w:marLeft w:val="0"/>
      <w:marRight w:val="0"/>
      <w:marTop w:val="0"/>
      <w:marBottom w:val="0"/>
      <w:divBdr>
        <w:top w:val="none" w:sz="0" w:space="0" w:color="auto"/>
        <w:left w:val="none" w:sz="0" w:space="0" w:color="auto"/>
        <w:bottom w:val="none" w:sz="0" w:space="0" w:color="auto"/>
        <w:right w:val="none" w:sz="0" w:space="0" w:color="auto"/>
      </w:divBdr>
      <w:divsChild>
        <w:div w:id="1764522204">
          <w:marLeft w:val="0"/>
          <w:marRight w:val="0"/>
          <w:marTop w:val="0"/>
          <w:marBottom w:val="0"/>
          <w:divBdr>
            <w:top w:val="none" w:sz="0" w:space="0" w:color="auto"/>
            <w:left w:val="none" w:sz="0" w:space="0" w:color="auto"/>
            <w:bottom w:val="none" w:sz="0" w:space="0" w:color="auto"/>
            <w:right w:val="none" w:sz="0" w:space="0" w:color="auto"/>
          </w:divBdr>
        </w:div>
        <w:div w:id="1265531890">
          <w:marLeft w:val="0"/>
          <w:marRight w:val="0"/>
          <w:marTop w:val="0"/>
          <w:marBottom w:val="0"/>
          <w:divBdr>
            <w:top w:val="none" w:sz="0" w:space="0" w:color="auto"/>
            <w:left w:val="none" w:sz="0" w:space="0" w:color="auto"/>
            <w:bottom w:val="none" w:sz="0" w:space="0" w:color="auto"/>
            <w:right w:val="none" w:sz="0" w:space="0" w:color="auto"/>
          </w:divBdr>
        </w:div>
        <w:div w:id="306009076">
          <w:marLeft w:val="0"/>
          <w:marRight w:val="0"/>
          <w:marTop w:val="0"/>
          <w:marBottom w:val="0"/>
          <w:divBdr>
            <w:top w:val="none" w:sz="0" w:space="0" w:color="auto"/>
            <w:left w:val="none" w:sz="0" w:space="0" w:color="auto"/>
            <w:bottom w:val="none" w:sz="0" w:space="0" w:color="auto"/>
            <w:right w:val="none" w:sz="0" w:space="0" w:color="auto"/>
          </w:divBdr>
        </w:div>
        <w:div w:id="1719478020">
          <w:marLeft w:val="0"/>
          <w:marRight w:val="0"/>
          <w:marTop w:val="0"/>
          <w:marBottom w:val="0"/>
          <w:divBdr>
            <w:top w:val="none" w:sz="0" w:space="0" w:color="auto"/>
            <w:left w:val="none" w:sz="0" w:space="0" w:color="auto"/>
            <w:bottom w:val="none" w:sz="0" w:space="0" w:color="auto"/>
            <w:right w:val="none" w:sz="0" w:space="0" w:color="auto"/>
          </w:divBdr>
        </w:div>
      </w:divsChild>
    </w:div>
    <w:div w:id="877938317">
      <w:bodyDiv w:val="1"/>
      <w:marLeft w:val="0"/>
      <w:marRight w:val="0"/>
      <w:marTop w:val="0"/>
      <w:marBottom w:val="0"/>
      <w:divBdr>
        <w:top w:val="none" w:sz="0" w:space="0" w:color="auto"/>
        <w:left w:val="none" w:sz="0" w:space="0" w:color="auto"/>
        <w:bottom w:val="none" w:sz="0" w:space="0" w:color="auto"/>
        <w:right w:val="none" w:sz="0" w:space="0" w:color="auto"/>
      </w:divBdr>
    </w:div>
    <w:div w:id="992830067">
      <w:bodyDiv w:val="1"/>
      <w:marLeft w:val="0"/>
      <w:marRight w:val="0"/>
      <w:marTop w:val="0"/>
      <w:marBottom w:val="0"/>
      <w:divBdr>
        <w:top w:val="none" w:sz="0" w:space="0" w:color="auto"/>
        <w:left w:val="none" w:sz="0" w:space="0" w:color="auto"/>
        <w:bottom w:val="none" w:sz="0" w:space="0" w:color="auto"/>
        <w:right w:val="none" w:sz="0" w:space="0" w:color="auto"/>
      </w:divBdr>
    </w:div>
    <w:div w:id="1585528170">
      <w:bodyDiv w:val="1"/>
      <w:marLeft w:val="0"/>
      <w:marRight w:val="0"/>
      <w:marTop w:val="0"/>
      <w:marBottom w:val="0"/>
      <w:divBdr>
        <w:top w:val="none" w:sz="0" w:space="0" w:color="auto"/>
        <w:left w:val="none" w:sz="0" w:space="0" w:color="auto"/>
        <w:bottom w:val="none" w:sz="0" w:space="0" w:color="auto"/>
        <w:right w:val="none" w:sz="0" w:space="0" w:color="auto"/>
      </w:divBdr>
    </w:div>
    <w:div w:id="1844541392">
      <w:bodyDiv w:val="1"/>
      <w:marLeft w:val="0"/>
      <w:marRight w:val="0"/>
      <w:marTop w:val="0"/>
      <w:marBottom w:val="0"/>
      <w:divBdr>
        <w:top w:val="none" w:sz="0" w:space="0" w:color="auto"/>
        <w:left w:val="none" w:sz="0" w:space="0" w:color="auto"/>
        <w:bottom w:val="none" w:sz="0" w:space="0" w:color="auto"/>
        <w:right w:val="none" w:sz="0" w:space="0" w:color="auto"/>
      </w:divBdr>
    </w:div>
    <w:div w:id="1883010697">
      <w:bodyDiv w:val="1"/>
      <w:marLeft w:val="0"/>
      <w:marRight w:val="0"/>
      <w:marTop w:val="0"/>
      <w:marBottom w:val="0"/>
      <w:divBdr>
        <w:top w:val="none" w:sz="0" w:space="0" w:color="auto"/>
        <w:left w:val="none" w:sz="0" w:space="0" w:color="auto"/>
        <w:bottom w:val="none" w:sz="0" w:space="0" w:color="auto"/>
        <w:right w:val="none" w:sz="0" w:space="0" w:color="auto"/>
      </w:divBdr>
      <w:divsChild>
        <w:div w:id="569387980">
          <w:marLeft w:val="0"/>
          <w:marRight w:val="0"/>
          <w:marTop w:val="0"/>
          <w:marBottom w:val="0"/>
          <w:divBdr>
            <w:top w:val="none" w:sz="0" w:space="0" w:color="auto"/>
            <w:left w:val="none" w:sz="0" w:space="0" w:color="auto"/>
            <w:bottom w:val="none" w:sz="0" w:space="0" w:color="auto"/>
            <w:right w:val="none" w:sz="0" w:space="0" w:color="auto"/>
          </w:divBdr>
        </w:div>
        <w:div w:id="1056244093">
          <w:marLeft w:val="0"/>
          <w:marRight w:val="0"/>
          <w:marTop w:val="0"/>
          <w:marBottom w:val="0"/>
          <w:divBdr>
            <w:top w:val="none" w:sz="0" w:space="0" w:color="auto"/>
            <w:left w:val="none" w:sz="0" w:space="0" w:color="auto"/>
            <w:bottom w:val="none" w:sz="0" w:space="0" w:color="auto"/>
            <w:right w:val="none" w:sz="0" w:space="0" w:color="auto"/>
          </w:divBdr>
        </w:div>
        <w:div w:id="453403055">
          <w:marLeft w:val="0"/>
          <w:marRight w:val="0"/>
          <w:marTop w:val="0"/>
          <w:marBottom w:val="0"/>
          <w:divBdr>
            <w:top w:val="none" w:sz="0" w:space="0" w:color="auto"/>
            <w:left w:val="none" w:sz="0" w:space="0" w:color="auto"/>
            <w:bottom w:val="none" w:sz="0" w:space="0" w:color="auto"/>
            <w:right w:val="none" w:sz="0" w:space="0" w:color="auto"/>
          </w:divBdr>
        </w:div>
        <w:div w:id="395012112">
          <w:marLeft w:val="0"/>
          <w:marRight w:val="0"/>
          <w:marTop w:val="0"/>
          <w:marBottom w:val="0"/>
          <w:divBdr>
            <w:top w:val="none" w:sz="0" w:space="0" w:color="auto"/>
            <w:left w:val="none" w:sz="0" w:space="0" w:color="auto"/>
            <w:bottom w:val="none" w:sz="0" w:space="0" w:color="auto"/>
            <w:right w:val="none" w:sz="0" w:space="0" w:color="auto"/>
          </w:divBdr>
        </w:div>
      </w:divsChild>
    </w:div>
    <w:div w:id="1897277524">
      <w:bodyDiv w:val="1"/>
      <w:marLeft w:val="0"/>
      <w:marRight w:val="0"/>
      <w:marTop w:val="0"/>
      <w:marBottom w:val="0"/>
      <w:divBdr>
        <w:top w:val="none" w:sz="0" w:space="0" w:color="auto"/>
        <w:left w:val="none" w:sz="0" w:space="0" w:color="auto"/>
        <w:bottom w:val="none" w:sz="0" w:space="0" w:color="auto"/>
        <w:right w:val="none" w:sz="0" w:space="0" w:color="auto"/>
      </w:divBdr>
    </w:div>
    <w:div w:id="209100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pages/REO-UK-Ltd/2633305637687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REO_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eo.co.uk/new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2.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3.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4</Pages>
  <Words>716</Words>
  <Characters>5115</Characters>
  <Application>Microsoft Office Word</Application>
  <DocSecurity>0</DocSecurity>
  <Lines>108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7</cp:revision>
  <cp:lastPrinted>2023-06-20T08:09:00Z</cp:lastPrinted>
  <dcterms:created xsi:type="dcterms:W3CDTF">2025-03-10T12:52:00Z</dcterms:created>
  <dcterms:modified xsi:type="dcterms:W3CDTF">2025-03-11T10:31:00Z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